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D63E8" w14:textId="77777777" w:rsidR="00EA593C" w:rsidRDefault="00E17D8C" w:rsidP="00E17D8C">
      <w:pPr>
        <w:pStyle w:val="Heading1"/>
        <w:jc w:val="center"/>
      </w:pPr>
      <w:r>
        <w:t>Lab: Hot and Cold Packs</w:t>
      </w:r>
    </w:p>
    <w:p w14:paraId="103E5EE0" w14:textId="77777777" w:rsidR="00E17D8C" w:rsidRDefault="00E17D8C" w:rsidP="00E17D8C">
      <w:pPr>
        <w:ind w:firstLine="720"/>
      </w:pPr>
      <w:r>
        <w:t xml:space="preserve">You are probably familiar with the use of hot or cold packs in sports medicine. Someone might injure </w:t>
      </w:r>
      <w:proofErr w:type="gramStart"/>
      <w:r>
        <w:t>themselves</w:t>
      </w:r>
      <w:proofErr w:type="gramEnd"/>
      <w:r>
        <w:t xml:space="preserve"> and then put an instant hot pack or cold pack against the injury. Reusable hot and cold packs can also be used for keeping food cold or keeping hands warm in the winter.  In this lab, you will investigate the enthalpy of solution of a substance and determine its suitability for use in a hot or cold pack, or neither.</w:t>
      </w:r>
    </w:p>
    <w:p w14:paraId="43CA7591" w14:textId="77777777" w:rsidR="00E17D8C" w:rsidRDefault="00E17D8C" w:rsidP="00E17D8C">
      <w:r>
        <w:rPr>
          <w:noProof/>
        </w:rPr>
        <mc:AlternateContent>
          <mc:Choice Requires="wps">
            <w:drawing>
              <wp:anchor distT="0" distB="0" distL="114300" distR="114300" simplePos="0" relativeHeight="251659264" behindDoc="0" locked="0" layoutInCell="1" allowOverlap="1" wp14:anchorId="0324A149" wp14:editId="2F4C2A4A">
                <wp:simplePos x="0" y="0"/>
                <wp:positionH relativeFrom="column">
                  <wp:posOffset>4000500</wp:posOffset>
                </wp:positionH>
                <wp:positionV relativeFrom="paragraph">
                  <wp:posOffset>1625600</wp:posOffset>
                </wp:positionV>
                <wp:extent cx="228600" cy="457200"/>
                <wp:effectExtent l="0" t="0" r="0" b="0"/>
                <wp:wrapNone/>
                <wp:docPr id="2" name="Rectangle 2"/>
                <wp:cNvGraphicFramePr/>
                <a:graphic xmlns:a="http://schemas.openxmlformats.org/drawingml/2006/main">
                  <a:graphicData uri="http://schemas.microsoft.com/office/word/2010/wordprocessingShape">
                    <wps:wsp>
                      <wps:cNvSpPr/>
                      <wps:spPr>
                        <a:xfrm>
                          <a:off x="0" y="0"/>
                          <a:ext cx="228600" cy="457200"/>
                        </a:xfrm>
                        <a:prstGeom prst="rect">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315pt;margin-top:128pt;width:18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" fillcolor="white [3212]" stroked="f"/>
            </w:pict>
          </mc:Fallback>
        </mc:AlternateContent>
      </w:r>
      <w:r w:rsidRPr="00E17D8C">
        <w:rPr>
          <w:noProof/>
        </w:rPr>
        <w:drawing>
          <wp:anchor distT="0" distB="0" distL="114300" distR="114300" simplePos="0" relativeHeight="251658239" behindDoc="0" locked="0" layoutInCell="1" allowOverlap="1" wp14:anchorId="17FF1847" wp14:editId="30531989">
            <wp:simplePos x="0" y="0"/>
            <wp:positionH relativeFrom="column">
              <wp:posOffset>4000500</wp:posOffset>
            </wp:positionH>
            <wp:positionV relativeFrom="paragraph">
              <wp:posOffset>25400</wp:posOffset>
            </wp:positionV>
            <wp:extent cx="1422400" cy="2240280"/>
            <wp:effectExtent l="0" t="0" r="0" b="0"/>
            <wp:wrapTight wrapText="bothSides">
              <wp:wrapPolygon edited="0">
                <wp:start x="0" y="0"/>
                <wp:lineTo x="0" y="21306"/>
                <wp:lineTo x="21214" y="21306"/>
                <wp:lineTo x="212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2400" cy="2240280"/>
                    </a:xfrm>
                    <a:prstGeom prst="rect">
                      <a:avLst/>
                    </a:prstGeom>
                    <a:noFill/>
                    <a:ln>
                      <a:noFill/>
                    </a:ln>
                  </pic:spPr>
                </pic:pic>
              </a:graphicData>
            </a:graphic>
            <wp14:sizeRelH relativeFrom="page">
              <wp14:pctWidth>0</wp14:pctWidth>
            </wp14:sizeRelH>
            <wp14:sizeRelV relativeFrom="page">
              <wp14:pctHeight>0</wp14:pctHeight>
            </wp14:sizeRelV>
          </wp:anchor>
        </w:drawing>
      </w:r>
      <w:r>
        <w:br/>
        <w:t>You will be provided with ~10 grams of an unknown substance which you will test, using calorimetric</w:t>
      </w:r>
      <w:r w:rsidRPr="00E17D8C">
        <w:t xml:space="preserve"> </w:t>
      </w:r>
      <w:r w:rsidR="00670898">
        <w:t xml:space="preserve">techniques, to </w:t>
      </w:r>
      <w:r w:rsidR="00670898" w:rsidRPr="00311E32">
        <w:rPr>
          <w:b/>
        </w:rPr>
        <w:t>determine its</w:t>
      </w:r>
      <w:r w:rsidRPr="00311E32">
        <w:rPr>
          <w:b/>
        </w:rPr>
        <w:t xml:space="preserve"> enthalpy of solution</w:t>
      </w:r>
      <w:r w:rsidR="00670898">
        <w:t xml:space="preserve"> and from this data, you must </w:t>
      </w:r>
      <w:r w:rsidR="00670898" w:rsidRPr="00311E32">
        <w:rPr>
          <w:b/>
        </w:rPr>
        <w:t>deduce its identity</w:t>
      </w:r>
      <w:r w:rsidR="00670898">
        <w:t>.</w:t>
      </w:r>
    </w:p>
    <w:p w14:paraId="490D0C60" w14:textId="77777777" w:rsidR="00E17D8C" w:rsidRDefault="00E17D8C" w:rsidP="00E17D8C"/>
    <w:p w14:paraId="14A08A68" w14:textId="77777777" w:rsidR="00E17D8C" w:rsidRDefault="00E17D8C" w:rsidP="00E17D8C">
      <w:r>
        <w:t>This lab will have a formal write</w:t>
      </w:r>
      <w:r w:rsidR="00CD6EB2">
        <w:t>-</w:t>
      </w:r>
      <w:r>
        <w:t>up and you will be responsible for designing the experimental procedure</w:t>
      </w:r>
      <w:r w:rsidR="00311E32">
        <w:t xml:space="preserve"> to determine the heat transferred when a mass of solid is dissolved in water</w:t>
      </w:r>
      <w:r>
        <w:t xml:space="preserve">. Fear not, you already probably have a rough idea of what you will need to do as we have been discussing </w:t>
      </w:r>
      <w:proofErr w:type="spellStart"/>
      <w:r>
        <w:t>calorimetry</w:t>
      </w:r>
      <w:proofErr w:type="spellEnd"/>
      <w:r w:rsidR="00670898">
        <w:t xml:space="preserve"> techniques</w:t>
      </w:r>
      <w:r>
        <w:t xml:space="preserve"> in class. You just need to get it down on paper and formalize it.</w:t>
      </w:r>
    </w:p>
    <w:p w14:paraId="6DEA6EDA" w14:textId="77777777" w:rsidR="00E17D8C" w:rsidRDefault="00E17D8C" w:rsidP="00E17D8C"/>
    <w:p w14:paraId="55AB8E71" w14:textId="77777777" w:rsidR="00E17D8C" w:rsidRDefault="00E17D8C" w:rsidP="00E17D8C">
      <w:r>
        <w:t xml:space="preserve">Here is a list of possible compounds that you may receive, </w:t>
      </w:r>
      <w:r w:rsidR="00670898">
        <w:t>along with their Enthalpies of S</w:t>
      </w:r>
      <w:r>
        <w:t>olution.</w:t>
      </w:r>
    </w:p>
    <w:p w14:paraId="31845899" w14:textId="77777777" w:rsidR="00E17D8C" w:rsidRDefault="00E17D8C" w:rsidP="00E17D8C"/>
    <w:tbl>
      <w:tblPr>
        <w:tblStyle w:val="TableGrid"/>
        <w:tblW w:w="0" w:type="auto"/>
        <w:tblLook w:val="04A0" w:firstRow="1" w:lastRow="0" w:firstColumn="1" w:lastColumn="0" w:noHBand="0" w:noVBand="1"/>
      </w:tblPr>
      <w:tblGrid>
        <w:gridCol w:w="5353"/>
        <w:gridCol w:w="3503"/>
      </w:tblGrid>
      <w:tr w:rsidR="00E17D8C" w14:paraId="08C6E506" w14:textId="77777777" w:rsidTr="009C7DB6">
        <w:tc>
          <w:tcPr>
            <w:tcW w:w="5353" w:type="dxa"/>
          </w:tcPr>
          <w:p w14:paraId="3D47AD5D" w14:textId="77777777" w:rsidR="00E17D8C" w:rsidRPr="00311E32" w:rsidRDefault="00E17D8C" w:rsidP="00E17D8C">
            <w:pPr>
              <w:rPr>
                <w:b/>
              </w:rPr>
            </w:pPr>
            <w:r w:rsidRPr="00311E32">
              <w:rPr>
                <w:b/>
              </w:rPr>
              <w:t>Salt</w:t>
            </w:r>
          </w:p>
        </w:tc>
        <w:tc>
          <w:tcPr>
            <w:tcW w:w="3503" w:type="dxa"/>
          </w:tcPr>
          <w:p w14:paraId="01D2A314" w14:textId="77777777" w:rsidR="00E17D8C" w:rsidRPr="00311E32" w:rsidRDefault="00E17D8C" w:rsidP="00E17D8C">
            <w:pPr>
              <w:rPr>
                <w:b/>
              </w:rPr>
            </w:pPr>
            <w:r w:rsidRPr="00311E32">
              <w:rPr>
                <w:b/>
              </w:rPr>
              <w:t>Enthalpy of Solution</w:t>
            </w:r>
          </w:p>
        </w:tc>
      </w:tr>
      <w:tr w:rsidR="00E17D8C" w14:paraId="2BF09BD3" w14:textId="77777777" w:rsidTr="009C7DB6">
        <w:tc>
          <w:tcPr>
            <w:tcW w:w="5353" w:type="dxa"/>
          </w:tcPr>
          <w:p w14:paraId="514CD7D8" w14:textId="77777777" w:rsidR="00E17D8C" w:rsidRPr="00E17D8C" w:rsidRDefault="00E17D8C" w:rsidP="00E17D8C">
            <w:r>
              <w:t>Ammonium Chloride (NH</w:t>
            </w:r>
            <w:r>
              <w:rPr>
                <w:vertAlign w:val="subscript"/>
              </w:rPr>
              <w:t>4</w:t>
            </w:r>
            <w:r>
              <w:t>Cl)</w:t>
            </w:r>
          </w:p>
        </w:tc>
        <w:tc>
          <w:tcPr>
            <w:tcW w:w="3503" w:type="dxa"/>
          </w:tcPr>
          <w:p w14:paraId="0C0160F0" w14:textId="77777777" w:rsidR="00E17D8C" w:rsidRDefault="00E17D8C" w:rsidP="00E17D8C">
            <w:r>
              <w:t>0.277kJ/g</w:t>
            </w:r>
          </w:p>
        </w:tc>
      </w:tr>
      <w:tr w:rsidR="00E17D8C" w14:paraId="53967F5A" w14:textId="77777777" w:rsidTr="009C7DB6">
        <w:tc>
          <w:tcPr>
            <w:tcW w:w="5353" w:type="dxa"/>
          </w:tcPr>
          <w:p w14:paraId="4896AFD0" w14:textId="77777777" w:rsidR="00E17D8C" w:rsidRPr="00E17D8C" w:rsidRDefault="00E17D8C" w:rsidP="00E17D8C">
            <w:r>
              <w:t>Potassium Nitrate (KNO</w:t>
            </w:r>
            <w:r>
              <w:rPr>
                <w:vertAlign w:val="subscript"/>
              </w:rPr>
              <w:t>3</w:t>
            </w:r>
            <w:r>
              <w:t>)</w:t>
            </w:r>
          </w:p>
        </w:tc>
        <w:tc>
          <w:tcPr>
            <w:tcW w:w="3503" w:type="dxa"/>
          </w:tcPr>
          <w:p w14:paraId="57E3A750" w14:textId="77777777" w:rsidR="00E17D8C" w:rsidRDefault="00E17D8C" w:rsidP="00E17D8C">
            <w:r>
              <w:t>0.345kJ/g</w:t>
            </w:r>
          </w:p>
        </w:tc>
      </w:tr>
      <w:tr w:rsidR="00E17D8C" w14:paraId="02DC9639" w14:textId="77777777" w:rsidTr="009C7DB6">
        <w:tc>
          <w:tcPr>
            <w:tcW w:w="5353" w:type="dxa"/>
          </w:tcPr>
          <w:p w14:paraId="4FA090FC" w14:textId="77777777" w:rsidR="00E17D8C" w:rsidRPr="00E17D8C" w:rsidRDefault="00E17D8C" w:rsidP="00E17D8C">
            <w:r>
              <w:t>Ammonium Nitrate (NH</w:t>
            </w:r>
            <w:r>
              <w:rPr>
                <w:vertAlign w:val="subscript"/>
              </w:rPr>
              <w:t>4</w:t>
            </w:r>
            <w:r>
              <w:t>NO</w:t>
            </w:r>
            <w:r>
              <w:rPr>
                <w:vertAlign w:val="subscript"/>
              </w:rPr>
              <w:t>3</w:t>
            </w:r>
            <w:r>
              <w:t>)</w:t>
            </w:r>
          </w:p>
        </w:tc>
        <w:tc>
          <w:tcPr>
            <w:tcW w:w="3503" w:type="dxa"/>
          </w:tcPr>
          <w:p w14:paraId="5DE705F6" w14:textId="77777777" w:rsidR="00E17D8C" w:rsidRDefault="00E17D8C" w:rsidP="00E17D8C">
            <w:r>
              <w:t>0.321kJ/g</w:t>
            </w:r>
          </w:p>
        </w:tc>
      </w:tr>
      <w:tr w:rsidR="00E17D8C" w14:paraId="5752F98E" w14:textId="77777777" w:rsidTr="009C7DB6">
        <w:tc>
          <w:tcPr>
            <w:tcW w:w="5353" w:type="dxa"/>
          </w:tcPr>
          <w:p w14:paraId="637BB2BD" w14:textId="77777777" w:rsidR="00E17D8C" w:rsidRPr="00E17D8C" w:rsidRDefault="00E17D8C" w:rsidP="00E17D8C">
            <w:r>
              <w:t>Anhydrous Sodium Acetate (NaC</w:t>
            </w:r>
            <w:r>
              <w:rPr>
                <w:vertAlign w:val="subscript"/>
              </w:rPr>
              <w:t>2</w:t>
            </w:r>
            <w:r>
              <w:t>H</w:t>
            </w:r>
            <w:r>
              <w:rPr>
                <w:vertAlign w:val="subscript"/>
              </w:rPr>
              <w:t>3</w:t>
            </w:r>
            <w:r>
              <w:t>O</w:t>
            </w:r>
            <w:r>
              <w:rPr>
                <w:vertAlign w:val="subscript"/>
              </w:rPr>
              <w:t>2</w:t>
            </w:r>
            <w:r>
              <w:t>)</w:t>
            </w:r>
          </w:p>
        </w:tc>
        <w:tc>
          <w:tcPr>
            <w:tcW w:w="3503" w:type="dxa"/>
          </w:tcPr>
          <w:p w14:paraId="1B84F90C" w14:textId="2458737E" w:rsidR="00E17D8C" w:rsidRDefault="00286FED" w:rsidP="00286FED">
            <w:r>
              <w:t>-0.211kJ/g</w:t>
            </w:r>
          </w:p>
        </w:tc>
      </w:tr>
      <w:tr w:rsidR="00E17D8C" w14:paraId="7E3CF08D" w14:textId="77777777" w:rsidTr="009C7DB6">
        <w:tc>
          <w:tcPr>
            <w:tcW w:w="5353" w:type="dxa"/>
          </w:tcPr>
          <w:p w14:paraId="253C9F45" w14:textId="77777777" w:rsidR="00E17D8C" w:rsidRDefault="009C7DB6" w:rsidP="009C7DB6">
            <w:r>
              <w:t xml:space="preserve">Sodium Acetate </w:t>
            </w:r>
            <w:proofErr w:type="spellStart"/>
            <w:r>
              <w:t>Trihydrate</w:t>
            </w:r>
            <w:proofErr w:type="spellEnd"/>
            <w:r>
              <w:t xml:space="preserve"> (NaC</w:t>
            </w:r>
            <w:r>
              <w:rPr>
                <w:vertAlign w:val="subscript"/>
              </w:rPr>
              <w:t>2</w:t>
            </w:r>
            <w:r>
              <w:t>H</w:t>
            </w:r>
            <w:r>
              <w:rPr>
                <w:vertAlign w:val="subscript"/>
              </w:rPr>
              <w:t>3</w:t>
            </w:r>
            <w:r>
              <w:t>O</w:t>
            </w:r>
            <w:r>
              <w:rPr>
                <w:vertAlign w:val="subscript"/>
              </w:rPr>
              <w:t>2</w:t>
            </w:r>
            <w:r>
              <w:t>• 3H</w:t>
            </w:r>
            <w:r>
              <w:rPr>
                <w:vertAlign w:val="subscript"/>
              </w:rPr>
              <w:t>2</w:t>
            </w:r>
            <w:r>
              <w:t>O)</w:t>
            </w:r>
          </w:p>
        </w:tc>
        <w:tc>
          <w:tcPr>
            <w:tcW w:w="3503" w:type="dxa"/>
          </w:tcPr>
          <w:p w14:paraId="21B6D603" w14:textId="77777777" w:rsidR="00E17D8C" w:rsidRDefault="009C7DB6" w:rsidP="00E17D8C">
            <w:r>
              <w:t>0.144kJ/g</w:t>
            </w:r>
          </w:p>
        </w:tc>
      </w:tr>
      <w:tr w:rsidR="00E17D8C" w14:paraId="1F29DA9F" w14:textId="77777777" w:rsidTr="009C7DB6">
        <w:tc>
          <w:tcPr>
            <w:tcW w:w="5353" w:type="dxa"/>
          </w:tcPr>
          <w:p w14:paraId="02E54BA9" w14:textId="77777777" w:rsidR="00E17D8C" w:rsidRDefault="009C7DB6" w:rsidP="00E17D8C">
            <w:r>
              <w:t>Potassium Chloride (</w:t>
            </w:r>
            <w:proofErr w:type="spellStart"/>
            <w:r>
              <w:t>KCl</w:t>
            </w:r>
            <w:proofErr w:type="spellEnd"/>
            <w:r>
              <w:t>)</w:t>
            </w:r>
          </w:p>
        </w:tc>
        <w:tc>
          <w:tcPr>
            <w:tcW w:w="3503" w:type="dxa"/>
          </w:tcPr>
          <w:p w14:paraId="31943E61" w14:textId="77777777" w:rsidR="009C7DB6" w:rsidRDefault="009C7DB6" w:rsidP="00E17D8C">
            <w:r>
              <w:t>0.231kJ/g</w:t>
            </w:r>
          </w:p>
        </w:tc>
      </w:tr>
      <w:tr w:rsidR="009C7DB6" w14:paraId="7D7AEE49" w14:textId="77777777" w:rsidTr="009C7DB6">
        <w:tc>
          <w:tcPr>
            <w:tcW w:w="5353" w:type="dxa"/>
          </w:tcPr>
          <w:p w14:paraId="23B4C5E7" w14:textId="77777777" w:rsidR="009C7DB6" w:rsidRDefault="009C7DB6" w:rsidP="00E17D8C">
            <w:r>
              <w:t>Sodium Chloride (</w:t>
            </w:r>
            <w:proofErr w:type="spellStart"/>
            <w:r>
              <w:t>NaCl</w:t>
            </w:r>
            <w:proofErr w:type="spellEnd"/>
            <w:r>
              <w:t>)</w:t>
            </w:r>
          </w:p>
        </w:tc>
        <w:tc>
          <w:tcPr>
            <w:tcW w:w="3503" w:type="dxa"/>
          </w:tcPr>
          <w:p w14:paraId="6918F4F9" w14:textId="77777777" w:rsidR="00670898" w:rsidRDefault="00670898" w:rsidP="00E17D8C">
            <w:r>
              <w:t>0.066kJ/g</w:t>
            </w:r>
          </w:p>
        </w:tc>
      </w:tr>
      <w:tr w:rsidR="00670898" w14:paraId="53AF499C" w14:textId="77777777" w:rsidTr="009C7DB6">
        <w:tc>
          <w:tcPr>
            <w:tcW w:w="5353" w:type="dxa"/>
          </w:tcPr>
          <w:p w14:paraId="7014740E" w14:textId="77777777" w:rsidR="00670898" w:rsidRPr="00670898" w:rsidRDefault="00670898" w:rsidP="00E17D8C">
            <w:r>
              <w:t>Calcium Chloride (CaCl</w:t>
            </w:r>
            <w:r>
              <w:rPr>
                <w:vertAlign w:val="subscript"/>
              </w:rPr>
              <w:t>2</w:t>
            </w:r>
            <w:r>
              <w:t>)</w:t>
            </w:r>
          </w:p>
        </w:tc>
        <w:tc>
          <w:tcPr>
            <w:tcW w:w="3503" w:type="dxa"/>
          </w:tcPr>
          <w:p w14:paraId="5BB541EF" w14:textId="77777777" w:rsidR="00670898" w:rsidRDefault="00311E32" w:rsidP="00E17D8C">
            <w:r>
              <w:t>-0.669kJ/g</w:t>
            </w:r>
          </w:p>
        </w:tc>
      </w:tr>
      <w:tr w:rsidR="00311E32" w14:paraId="47749731" w14:textId="77777777" w:rsidTr="009C7DB6">
        <w:tc>
          <w:tcPr>
            <w:tcW w:w="5353" w:type="dxa"/>
          </w:tcPr>
          <w:p w14:paraId="06A7D312" w14:textId="6AB62D4F" w:rsidR="00311E32" w:rsidRPr="00D83EA1" w:rsidRDefault="003A4EFD" w:rsidP="00E17D8C">
            <w:r>
              <w:t>Sodium Hydroxide (</w:t>
            </w:r>
            <w:proofErr w:type="spellStart"/>
            <w:r>
              <w:t>NaOH</w:t>
            </w:r>
            <w:proofErr w:type="spellEnd"/>
            <w:r>
              <w:t>)</w:t>
            </w:r>
          </w:p>
        </w:tc>
        <w:tc>
          <w:tcPr>
            <w:tcW w:w="3503" w:type="dxa"/>
          </w:tcPr>
          <w:p w14:paraId="6F591481" w14:textId="647CEB04" w:rsidR="00311E32" w:rsidRDefault="003A4EFD" w:rsidP="003A4EFD">
            <w:r>
              <w:t>-1.11kJ/g</w:t>
            </w:r>
          </w:p>
        </w:tc>
      </w:tr>
      <w:tr w:rsidR="003A4EFD" w14:paraId="7DB56C0F" w14:textId="77777777" w:rsidTr="009C7DB6">
        <w:tc>
          <w:tcPr>
            <w:tcW w:w="5353" w:type="dxa"/>
          </w:tcPr>
          <w:p w14:paraId="7986958E" w14:textId="14278A6B" w:rsidR="003A4EFD" w:rsidRPr="003A4EFD" w:rsidRDefault="003A4EFD" w:rsidP="00E17D8C">
            <w:r>
              <w:t>Magnesium Nitrate (Mg(NO</w:t>
            </w:r>
            <w:r>
              <w:rPr>
                <w:vertAlign w:val="subscript"/>
              </w:rPr>
              <w:t>3</w:t>
            </w:r>
            <w:r>
              <w:t>)</w:t>
            </w:r>
            <w:r>
              <w:rPr>
                <w:vertAlign w:val="subscript"/>
              </w:rPr>
              <w:t>2</w:t>
            </w:r>
            <w:r>
              <w:t>)</w:t>
            </w:r>
          </w:p>
        </w:tc>
        <w:tc>
          <w:tcPr>
            <w:tcW w:w="3503" w:type="dxa"/>
          </w:tcPr>
          <w:p w14:paraId="3B24614C" w14:textId="01A3884A" w:rsidR="003A4EFD" w:rsidRDefault="001F3B8F" w:rsidP="003A4EFD">
            <w:r>
              <w:t>-3.70kj/</w:t>
            </w:r>
            <w:proofErr w:type="spellStart"/>
            <w:r>
              <w:t>mol</w:t>
            </w:r>
            <w:proofErr w:type="spellEnd"/>
            <w:r>
              <w:t xml:space="preserve"> = -0.0229kj/g</w:t>
            </w:r>
          </w:p>
        </w:tc>
      </w:tr>
    </w:tbl>
    <w:p w14:paraId="5ED9163B" w14:textId="77777777" w:rsidR="00670898" w:rsidRDefault="00311E32" w:rsidP="00E17D8C">
      <w:r>
        <w:t>If any other possible substances are being used, your teacher</w:t>
      </w:r>
      <w:r w:rsidR="004C5E97">
        <w:t xml:space="preserve"> will tell you.</w:t>
      </w:r>
    </w:p>
    <w:p w14:paraId="4936B0B2" w14:textId="77777777" w:rsidR="00670898" w:rsidRDefault="00670898" w:rsidP="00E17D8C"/>
    <w:p w14:paraId="52257FA5" w14:textId="77777777" w:rsidR="004C5E97" w:rsidRDefault="004C5E97" w:rsidP="00E17D8C">
      <w:r>
        <w:t xml:space="preserve">You must create a procedure and present it as </w:t>
      </w:r>
      <w:r w:rsidRPr="004C5E97">
        <w:rPr>
          <w:b/>
        </w:rPr>
        <w:t>numbered steps</w:t>
      </w:r>
      <w:r>
        <w:t xml:space="preserve"> in </w:t>
      </w:r>
      <w:r>
        <w:rPr>
          <w:b/>
        </w:rPr>
        <w:t>past passive tense</w:t>
      </w:r>
      <w:r>
        <w:t xml:space="preserve"> (e.g. the water was added…) including masses, volumes, specific equipment, and safety information. You will be able to use all the normal lab materials and apparatus for your experiment.</w:t>
      </w:r>
    </w:p>
    <w:p w14:paraId="039EB4C3" w14:textId="77777777" w:rsidR="004C5E97" w:rsidRPr="004C5E97" w:rsidRDefault="004C5E97" w:rsidP="00E17D8C"/>
    <w:p w14:paraId="7A894BD1" w14:textId="77777777" w:rsidR="004C5E97" w:rsidRPr="004C5E97" w:rsidRDefault="00311E32" w:rsidP="00E17D8C">
      <w:r w:rsidRPr="004C5E97">
        <w:t>You will also need to show the calculations you will use to determine the identity of the salt. Show all formul</w:t>
      </w:r>
      <w:r w:rsidR="004C5E97">
        <w:t>as and units that you will use.</w:t>
      </w:r>
    </w:p>
    <w:p w14:paraId="002E8CDD" w14:textId="77777777" w:rsidR="00311E32" w:rsidRDefault="00311E32" w:rsidP="00E17D8C">
      <w:r>
        <w:lastRenderedPageBreak/>
        <w:t>NB: You will find it easier to do the calculations and complete your lab if you assign symbols</w:t>
      </w:r>
      <w:r w:rsidR="004C5E97">
        <w:t xml:space="preserve"> (</w:t>
      </w:r>
      <w:proofErr w:type="spellStart"/>
      <w:r w:rsidR="004C5E97">
        <w:t>m</w:t>
      </w:r>
      <w:r w:rsidR="004C5E97">
        <w:rPr>
          <w:vertAlign w:val="subscript"/>
        </w:rPr>
        <w:t>water</w:t>
      </w:r>
      <w:proofErr w:type="spellEnd"/>
      <w:r w:rsidR="004C5E97">
        <w:t>, T</w:t>
      </w:r>
      <w:r w:rsidR="004C5E97" w:rsidRPr="004C5E97">
        <w:rPr>
          <w:vertAlign w:val="subscript"/>
        </w:rPr>
        <w:t>i</w:t>
      </w:r>
      <w:r w:rsidR="004C5E97">
        <w:t>, etc.)</w:t>
      </w:r>
      <w:r>
        <w:t xml:space="preserve"> to each of your measurements </w:t>
      </w:r>
      <w:r w:rsidR="004C5E97">
        <w:t>that you expect, then create a chart where you can put in the measured values.  It will also simplify data collection.</w:t>
      </w:r>
    </w:p>
    <w:p w14:paraId="14DE982F" w14:textId="77777777" w:rsidR="004C5E97" w:rsidRDefault="004C5E97" w:rsidP="00E17D8C"/>
    <w:p w14:paraId="3A8108C2" w14:textId="77777777" w:rsidR="004C5E97" w:rsidRDefault="004C5E97" w:rsidP="00E17D8C">
      <w:pPr>
        <w:rPr>
          <w:b/>
        </w:rPr>
      </w:pPr>
      <w:r w:rsidRPr="004C5E97">
        <w:rPr>
          <w:b/>
        </w:rPr>
        <w:t>Before you start the lab, you must have your experimental design (&lt;1 paragraph), procedure, materials &amp; apparatus list, and calculations rea</w:t>
      </w:r>
      <w:r>
        <w:rPr>
          <w:b/>
        </w:rPr>
        <w:t>dy and approved by your teacher.</w:t>
      </w:r>
      <w:r w:rsidR="00173D04">
        <w:rPr>
          <w:b/>
        </w:rPr>
        <w:t xml:space="preserve"> You can edit them afterwards (b</w:t>
      </w:r>
      <w:bookmarkStart w:id="0" w:name="_GoBack"/>
      <w:bookmarkEnd w:id="0"/>
      <w:r w:rsidR="00173D04">
        <w:rPr>
          <w:b/>
        </w:rPr>
        <w:t>efore submission) but they must be thorough enough before you start the lab.</w:t>
      </w:r>
    </w:p>
    <w:p w14:paraId="0339DFD7" w14:textId="77777777" w:rsidR="004C5E97" w:rsidRDefault="004C5E97" w:rsidP="00E17D8C">
      <w:pPr>
        <w:rPr>
          <w:b/>
        </w:rPr>
      </w:pPr>
    </w:p>
    <w:p w14:paraId="5E4CED3B" w14:textId="77777777" w:rsidR="004C5E97" w:rsidRDefault="004C5E97" w:rsidP="00E17D8C">
      <w:pPr>
        <w:rPr>
          <w:b/>
        </w:rPr>
      </w:pPr>
    </w:p>
    <w:p w14:paraId="4835DE21" w14:textId="77777777" w:rsidR="004C5E97" w:rsidRDefault="004C5E97" w:rsidP="00E17D8C">
      <w:r>
        <w:t xml:space="preserve">After the lab, complete these questions as part of your report in </w:t>
      </w:r>
      <w:r w:rsidRPr="004C5E97">
        <w:rPr>
          <w:b/>
        </w:rPr>
        <w:t>paragraph form</w:t>
      </w:r>
      <w:r>
        <w:t>.</w:t>
      </w:r>
    </w:p>
    <w:p w14:paraId="559785D5" w14:textId="77777777" w:rsidR="004C5E97" w:rsidRDefault="004C5E97" w:rsidP="00E17D8C"/>
    <w:p w14:paraId="30F62129" w14:textId="77777777" w:rsidR="00173D04" w:rsidRDefault="00173D04" w:rsidP="00E17D8C">
      <w:r>
        <w:t>Results</w:t>
      </w:r>
    </w:p>
    <w:p w14:paraId="6D62E122" w14:textId="77777777" w:rsidR="004C5E97" w:rsidRDefault="004C5E97" w:rsidP="004C5E97">
      <w:pPr>
        <w:pStyle w:val="ListParagraph"/>
        <w:numPr>
          <w:ilvl w:val="0"/>
          <w:numId w:val="1"/>
        </w:numPr>
      </w:pPr>
      <w:r>
        <w:t>Determine the identity of the unknown salt. Show your calculations.</w:t>
      </w:r>
    </w:p>
    <w:p w14:paraId="1AAF203C" w14:textId="77777777" w:rsidR="00286FED" w:rsidRDefault="004C5E97" w:rsidP="00286FED">
      <w:pPr>
        <w:pStyle w:val="ListParagraph"/>
        <w:numPr>
          <w:ilvl w:val="1"/>
          <w:numId w:val="1"/>
        </w:numPr>
      </w:pPr>
      <w:r>
        <w:t xml:space="preserve">How did your experimental value </w:t>
      </w:r>
      <w:r w:rsidR="00E8321E">
        <w:t xml:space="preserve">of enthalpy of solution </w:t>
      </w:r>
      <w:r>
        <w:t>compare</w:t>
      </w:r>
      <w:r w:rsidR="00E8321E">
        <w:t xml:space="preserve"> with the actual value </w:t>
      </w:r>
      <w:r w:rsidR="00286FED">
        <w:t xml:space="preserve">for your substance </w:t>
      </w:r>
      <w:r w:rsidR="00E8321E">
        <w:t>from the table?</w:t>
      </w:r>
    </w:p>
    <w:p w14:paraId="766C4FAB" w14:textId="4B74638E" w:rsidR="00286FED" w:rsidRDefault="00286FED" w:rsidP="00286FED">
      <w:pPr>
        <w:pStyle w:val="ListParagraph"/>
        <w:numPr>
          <w:ilvl w:val="0"/>
          <w:numId w:val="1"/>
        </w:numPr>
      </w:pPr>
      <w:r>
        <w:t>Express the reaction that occurred in a proper thermochemical equation</w:t>
      </w:r>
    </w:p>
    <w:p w14:paraId="5E05285F" w14:textId="3901D1FF" w:rsidR="00173D04" w:rsidRDefault="00173D04" w:rsidP="00173D04">
      <w:r>
        <w:t>Discussion</w:t>
      </w:r>
      <w:r w:rsidR="00E32D7D">
        <w:t xml:space="preserve"> </w:t>
      </w:r>
    </w:p>
    <w:p w14:paraId="74283914" w14:textId="44DA6BEA" w:rsidR="00E8321E" w:rsidRDefault="00173D04" w:rsidP="00286FED">
      <w:pPr>
        <w:pStyle w:val="ListParagraph"/>
        <w:numPr>
          <w:ilvl w:val="0"/>
          <w:numId w:val="1"/>
        </w:numPr>
      </w:pPr>
      <w:r>
        <w:t>Would your salt have useful applications relating to its enthalpy of solution? If so, what would they be? You can reference current uses as well.</w:t>
      </w:r>
    </w:p>
    <w:p w14:paraId="4F85E72B" w14:textId="7F82B14D" w:rsidR="00E32D7D" w:rsidRDefault="00E32D7D" w:rsidP="00286FED">
      <w:pPr>
        <w:pStyle w:val="ListParagraph"/>
        <w:numPr>
          <w:ilvl w:val="0"/>
          <w:numId w:val="1"/>
        </w:numPr>
      </w:pPr>
      <w:r>
        <w:t>Out of the possible unknown chemicals, which would make for the best hot pack and/or best cold pack? How would you know this?</w:t>
      </w:r>
    </w:p>
    <w:p w14:paraId="46229A78" w14:textId="77777777" w:rsidR="00E8321E" w:rsidRDefault="00E8321E" w:rsidP="00E8321E">
      <w:pPr>
        <w:pStyle w:val="ListParagraph"/>
        <w:numPr>
          <w:ilvl w:val="0"/>
          <w:numId w:val="1"/>
        </w:numPr>
      </w:pPr>
      <w:r>
        <w:t xml:space="preserve">Suggest a minimum of 3 sources of EXPERIMENTAL error. Include HOW they would have affected your results (i.e. it would have </w:t>
      </w:r>
      <w:r w:rsidRPr="00E8321E">
        <w:rPr>
          <w:u w:val="single"/>
        </w:rPr>
        <w:t>increased</w:t>
      </w:r>
      <w:r>
        <w:t xml:space="preserve"> heat of </w:t>
      </w:r>
      <w:proofErr w:type="spellStart"/>
      <w:r>
        <w:t>sol’n</w:t>
      </w:r>
      <w:proofErr w:type="spellEnd"/>
      <w:r>
        <w:t>)</w:t>
      </w:r>
    </w:p>
    <w:p w14:paraId="051C76D8" w14:textId="60B309A5" w:rsidR="00E32D7D" w:rsidRPr="004C5E97" w:rsidRDefault="00E8321E" w:rsidP="00E32D7D">
      <w:pPr>
        <w:pStyle w:val="ListParagraph"/>
        <w:numPr>
          <w:ilvl w:val="1"/>
          <w:numId w:val="1"/>
        </w:numPr>
      </w:pPr>
      <w:r>
        <w:t>Do not include human error here, but you may make a separate note of it if it markedly affected your results.</w:t>
      </w:r>
    </w:p>
    <w:p w14:paraId="6841FF9F" w14:textId="77777777" w:rsidR="004C5E97" w:rsidRDefault="00173D04" w:rsidP="00E17D8C">
      <w:r>
        <w:t>Your lab is due _________________________</w:t>
      </w:r>
    </w:p>
    <w:p w14:paraId="46F87790" w14:textId="77777777" w:rsidR="00173D04" w:rsidRDefault="00173D04" w:rsidP="00E17D8C"/>
    <w:p w14:paraId="450FB25E" w14:textId="152B5D61" w:rsidR="00173D04" w:rsidRDefault="00173D04" w:rsidP="00E17D8C">
      <w:r>
        <w:t>Present it with a title page and a complete write</w:t>
      </w:r>
      <w:r w:rsidR="00286FED">
        <w:t>-</w:t>
      </w:r>
      <w:r>
        <w:t>up. Remember that calculations are not observa</w:t>
      </w:r>
      <w:r w:rsidR="00286FED">
        <w:t>tions, rather can fal</w:t>
      </w:r>
      <w:r w:rsidR="00E32D7D">
        <w:t>l under a separate category of C</w:t>
      </w:r>
      <w:r w:rsidR="00286FED">
        <w:t xml:space="preserve">alculations or in the </w:t>
      </w:r>
      <w:r w:rsidR="00E32D7D">
        <w:t>category of R</w:t>
      </w:r>
      <w:r>
        <w:t>esults. Remember to include a brief introduction to the topic (1-2</w:t>
      </w:r>
      <w:r w:rsidR="00E32D7D">
        <w:t xml:space="preserve"> </w:t>
      </w:r>
      <w:r>
        <w:t>paragraphs), perhaps including discussion of hot/cold packs and/or enthalpy.</w:t>
      </w:r>
    </w:p>
    <w:p w14:paraId="063A9EF0" w14:textId="77777777" w:rsidR="00173D04" w:rsidRDefault="00173D04" w:rsidP="00E17D8C"/>
    <w:p w14:paraId="11F0080D" w14:textId="77777777" w:rsidR="00173D04" w:rsidRDefault="00173D04" w:rsidP="00E17D8C">
      <w:r>
        <w:t>Affix this page to the back of your lab report.</w:t>
      </w:r>
    </w:p>
    <w:p w14:paraId="40718A4D" w14:textId="77777777" w:rsidR="00173D04" w:rsidRDefault="00173D04" w:rsidP="00E17D8C"/>
    <w:p w14:paraId="75B85799" w14:textId="107FF829" w:rsidR="00173D04" w:rsidRDefault="00173D04" w:rsidP="00E17D8C">
      <w:r>
        <w:t>Lab Evaluation</w:t>
      </w:r>
      <w:r w:rsidR="00483192">
        <w:tab/>
      </w:r>
      <w:r w:rsidR="00286FED">
        <w:tab/>
      </w:r>
      <w:r w:rsidR="00143223">
        <w:t>/25</w:t>
      </w:r>
    </w:p>
    <w:p w14:paraId="3C05900E" w14:textId="77777777" w:rsidR="00173D04" w:rsidRDefault="00173D04" w:rsidP="00E17D8C">
      <w:r>
        <w:t>Title/Title Page</w:t>
      </w:r>
      <w:r>
        <w:tab/>
      </w:r>
      <w:r>
        <w:tab/>
      </w:r>
      <w:r>
        <w:tab/>
      </w:r>
      <w:r>
        <w:tab/>
        <w:t>0</w:t>
      </w:r>
      <w:r>
        <w:tab/>
        <w:t>1</w:t>
      </w:r>
    </w:p>
    <w:p w14:paraId="3C742C26" w14:textId="77777777" w:rsidR="00173D04" w:rsidRDefault="00173D04" w:rsidP="00E17D8C">
      <w:r>
        <w:t>Introduction</w:t>
      </w:r>
      <w:r>
        <w:tab/>
      </w:r>
      <w:r>
        <w:tab/>
      </w:r>
      <w:r>
        <w:tab/>
      </w:r>
      <w:r>
        <w:tab/>
      </w:r>
      <w:r>
        <w:tab/>
        <w:t>0</w:t>
      </w:r>
      <w:r>
        <w:tab/>
        <w:t>1</w:t>
      </w:r>
      <w:r>
        <w:tab/>
        <w:t>2</w:t>
      </w:r>
    </w:p>
    <w:p w14:paraId="4FCE7715" w14:textId="77777777" w:rsidR="00173D04" w:rsidRDefault="00173D04" w:rsidP="00E17D8C">
      <w:r>
        <w:t>Purpose</w:t>
      </w:r>
      <w:r>
        <w:tab/>
      </w:r>
      <w:r>
        <w:tab/>
      </w:r>
      <w:r>
        <w:tab/>
      </w:r>
      <w:r>
        <w:tab/>
      </w:r>
      <w:r>
        <w:tab/>
        <w:t>0</w:t>
      </w:r>
      <w:r>
        <w:tab/>
        <w:t>1</w:t>
      </w:r>
    </w:p>
    <w:p w14:paraId="3EBB5332" w14:textId="77777777" w:rsidR="00173D04" w:rsidRDefault="00173D04" w:rsidP="00E17D8C">
      <w:r>
        <w:t>Experimental Design</w:t>
      </w:r>
      <w:r>
        <w:tab/>
      </w:r>
      <w:r>
        <w:tab/>
      </w:r>
      <w:r>
        <w:tab/>
      </w:r>
      <w:r>
        <w:tab/>
        <w:t>0</w:t>
      </w:r>
      <w:r>
        <w:tab/>
        <w:t>1</w:t>
      </w:r>
      <w:r>
        <w:tab/>
        <w:t>2</w:t>
      </w:r>
      <w:r>
        <w:tab/>
        <w:t>3</w:t>
      </w:r>
    </w:p>
    <w:p w14:paraId="33737497" w14:textId="77777777" w:rsidR="00173D04" w:rsidRDefault="00173D04" w:rsidP="00E17D8C">
      <w:r>
        <w:t>Calculations</w:t>
      </w:r>
      <w:r>
        <w:tab/>
      </w:r>
      <w:r>
        <w:tab/>
      </w:r>
      <w:r>
        <w:tab/>
      </w:r>
      <w:r>
        <w:tab/>
      </w:r>
      <w:r>
        <w:tab/>
        <w:t>0</w:t>
      </w:r>
      <w:r>
        <w:tab/>
        <w:t>1</w:t>
      </w:r>
      <w:r>
        <w:tab/>
        <w:t>2</w:t>
      </w:r>
      <w:r>
        <w:tab/>
        <w:t>3</w:t>
      </w:r>
    </w:p>
    <w:p w14:paraId="6F4C8D02" w14:textId="28C65FFC" w:rsidR="00173D04" w:rsidRDefault="00173D04" w:rsidP="00E17D8C">
      <w:r>
        <w:t>Procedure</w:t>
      </w:r>
      <w:r w:rsidR="00286FED">
        <w:t>/Materials</w:t>
      </w:r>
      <w:r w:rsidR="00286FED">
        <w:tab/>
      </w:r>
      <w:r>
        <w:tab/>
      </w:r>
      <w:r>
        <w:tab/>
      </w:r>
      <w:r>
        <w:tab/>
        <w:t>0</w:t>
      </w:r>
      <w:r>
        <w:tab/>
        <w:t>1</w:t>
      </w:r>
      <w:r>
        <w:tab/>
        <w:t>2</w:t>
      </w:r>
      <w:r>
        <w:tab/>
        <w:t>3</w:t>
      </w:r>
      <w:r>
        <w:tab/>
      </w:r>
    </w:p>
    <w:p w14:paraId="66CA82DB" w14:textId="77777777" w:rsidR="00173D04" w:rsidRDefault="00173D04" w:rsidP="00E17D8C">
      <w:r>
        <w:t>Observation (data) Table</w:t>
      </w:r>
      <w:r>
        <w:tab/>
      </w:r>
      <w:r>
        <w:tab/>
      </w:r>
      <w:r>
        <w:tab/>
        <w:t>0</w:t>
      </w:r>
      <w:r>
        <w:tab/>
        <w:t>1</w:t>
      </w:r>
      <w:r>
        <w:tab/>
        <w:t>2</w:t>
      </w:r>
    </w:p>
    <w:p w14:paraId="020AF297" w14:textId="16668796" w:rsidR="00173D04" w:rsidRDefault="00173D04" w:rsidP="00E17D8C">
      <w:r>
        <w:t>Results/</w:t>
      </w:r>
      <w:r w:rsidR="00286FED">
        <w:t xml:space="preserve">Correct </w:t>
      </w:r>
      <w:r>
        <w:t>Identity of the Sal</w:t>
      </w:r>
      <w:r w:rsidR="00286FED">
        <w:t>t</w:t>
      </w:r>
      <w:r w:rsidR="00286FED">
        <w:tab/>
      </w:r>
      <w:r>
        <w:tab/>
        <w:t>0</w:t>
      </w:r>
      <w:r>
        <w:tab/>
        <w:t>1</w:t>
      </w:r>
      <w:r>
        <w:tab/>
        <w:t>2</w:t>
      </w:r>
      <w:r>
        <w:tab/>
        <w:t>3</w:t>
      </w:r>
      <w:r>
        <w:tab/>
        <w:t>4</w:t>
      </w:r>
      <w:r w:rsidR="00143223">
        <w:tab/>
      </w:r>
    </w:p>
    <w:p w14:paraId="790934F6" w14:textId="77777777" w:rsidR="00173D04" w:rsidRDefault="00173D04" w:rsidP="00E17D8C">
      <w:r>
        <w:t>Discussion</w:t>
      </w:r>
      <w:r>
        <w:tab/>
      </w:r>
      <w:r>
        <w:tab/>
      </w:r>
      <w:r>
        <w:tab/>
      </w:r>
      <w:r>
        <w:tab/>
      </w:r>
      <w:r>
        <w:tab/>
        <w:t>0</w:t>
      </w:r>
      <w:r>
        <w:tab/>
        <w:t>1</w:t>
      </w:r>
      <w:r>
        <w:tab/>
        <w:t>2</w:t>
      </w:r>
      <w:r>
        <w:tab/>
        <w:t>3</w:t>
      </w:r>
      <w:r>
        <w:tab/>
        <w:t>4</w:t>
      </w:r>
      <w:r>
        <w:tab/>
        <w:t>5</w:t>
      </w:r>
    </w:p>
    <w:p w14:paraId="7141C4B7" w14:textId="77777777" w:rsidR="00483192" w:rsidRPr="00E17D8C" w:rsidRDefault="00483192" w:rsidP="00E17D8C">
      <w:r>
        <w:t>Overall neatness and presentation</w:t>
      </w:r>
      <w:r>
        <w:tab/>
      </w:r>
      <w:r>
        <w:tab/>
        <w:t>0</w:t>
      </w:r>
      <w:r>
        <w:tab/>
        <w:t>1</w:t>
      </w:r>
    </w:p>
    <w:sectPr w:rsidR="00483192" w:rsidRPr="00E17D8C" w:rsidSect="004C5E97">
      <w:pgSz w:w="12240" w:h="15840"/>
      <w:pgMar w:top="851"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F022D"/>
    <w:multiLevelType w:val="hybridMultilevel"/>
    <w:tmpl w:val="EAA2C6B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D8C"/>
    <w:rsid w:val="00143223"/>
    <w:rsid w:val="00173D04"/>
    <w:rsid w:val="001F3B8F"/>
    <w:rsid w:val="00286FED"/>
    <w:rsid w:val="00311E32"/>
    <w:rsid w:val="003A4EFD"/>
    <w:rsid w:val="00483192"/>
    <w:rsid w:val="004C5E97"/>
    <w:rsid w:val="00670898"/>
    <w:rsid w:val="009C7DB6"/>
    <w:rsid w:val="00AF7834"/>
    <w:rsid w:val="00CD6EB2"/>
    <w:rsid w:val="00D83EA1"/>
    <w:rsid w:val="00E17D8C"/>
    <w:rsid w:val="00E32D7D"/>
    <w:rsid w:val="00E8321E"/>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7B26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7D8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D8C"/>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E17D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7D8C"/>
    <w:rPr>
      <w:rFonts w:ascii="Lucida Grande" w:hAnsi="Lucida Grande" w:cs="Lucida Grande"/>
      <w:sz w:val="18"/>
      <w:szCs w:val="18"/>
    </w:rPr>
  </w:style>
  <w:style w:type="table" w:styleId="TableGrid">
    <w:name w:val="Table Grid"/>
    <w:basedOn w:val="TableNormal"/>
    <w:uiPriority w:val="59"/>
    <w:rsid w:val="00E17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5E9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7D8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7D8C"/>
    <w:rPr>
      <w:rFonts w:asciiTheme="majorHAnsi" w:eastAsiaTheme="majorEastAsia" w:hAnsiTheme="majorHAnsi" w:cstheme="majorBidi"/>
      <w:b/>
      <w:bCs/>
      <w:color w:val="345A8A" w:themeColor="accent1" w:themeShade="B5"/>
      <w:sz w:val="32"/>
      <w:szCs w:val="32"/>
    </w:rPr>
  </w:style>
  <w:style w:type="paragraph" w:styleId="BalloonText">
    <w:name w:val="Balloon Text"/>
    <w:basedOn w:val="Normal"/>
    <w:link w:val="BalloonTextChar"/>
    <w:uiPriority w:val="99"/>
    <w:semiHidden/>
    <w:unhideWhenUsed/>
    <w:rsid w:val="00E17D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7D8C"/>
    <w:rPr>
      <w:rFonts w:ascii="Lucida Grande" w:hAnsi="Lucida Grande" w:cs="Lucida Grande"/>
      <w:sz w:val="18"/>
      <w:szCs w:val="18"/>
    </w:rPr>
  </w:style>
  <w:style w:type="table" w:styleId="TableGrid">
    <w:name w:val="Table Grid"/>
    <w:basedOn w:val="TableNormal"/>
    <w:uiPriority w:val="59"/>
    <w:rsid w:val="00E17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5E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2</Pages>
  <Words>633</Words>
  <Characters>3613</Characters>
  <Application>Microsoft Macintosh Word</Application>
  <DocSecurity>0</DocSecurity>
  <Lines>30</Lines>
  <Paragraphs>8</Paragraphs>
  <ScaleCrop>false</ScaleCrop>
  <Company/>
  <LinksUpToDate>false</LinksUpToDate>
  <CharactersWithSpaces>4238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6</cp:revision>
  <cp:lastPrinted>2011-11-09T04:50:00Z</cp:lastPrinted>
  <dcterms:created xsi:type="dcterms:W3CDTF">2011-11-06T18:57:00Z</dcterms:created>
  <dcterms:modified xsi:type="dcterms:W3CDTF">2011-11-11T19:55:00Z</dcterms:modified>
</cp:coreProperties>
</file>